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57" w:rsidRDefault="00B57657" w:rsidP="00B57657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P R I J E D LO G</w:t>
      </w:r>
    </w:p>
    <w:p w:rsidR="00B57657" w:rsidRDefault="00B57657" w:rsidP="00B5765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57657" w:rsidRPr="00FA44C2" w:rsidRDefault="00B57657" w:rsidP="00B5765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552B0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104. stavka 1. točke</w:t>
      </w:r>
      <w:r w:rsidRPr="552B0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3. i stavka 5. Zakona o komunalnom gospodarstvu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(Narodne novine</w:t>
      </w:r>
      <w:r w:rsidRPr="552B0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68/18, 110/18 – Odluka Ustavnog suda Republike Hrvatske i 32/20</w:t>
      </w:r>
      <w:r w:rsidRPr="552B0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i</w:t>
      </w:r>
      <w:r w:rsidRPr="552B0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članka 41. točke 2. Statuta Grada Zagreba (Službeni glasnik Grada Zagreba</w:t>
      </w:r>
      <w:r w:rsidR="00D70E0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552B0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23/16, 2/18, 23/18, 3/20, 3/21, 11/21 – pročišćeni tekst i 16/22), Gradska skupština Grada Zagreba, na ____ sjednici, ________2024., donijela je</w:t>
      </w:r>
    </w:p>
    <w:p w:rsidR="00B57657" w:rsidRDefault="00B57657" w:rsidP="00B57657">
      <w:pPr>
        <w:rPr>
          <w:rFonts w:ascii="Times New Roman" w:hAnsi="Times New Roman" w:cs="Times New Roman"/>
          <w:sz w:val="24"/>
          <w:szCs w:val="24"/>
        </w:rPr>
      </w:pPr>
    </w:p>
    <w:p w:rsidR="00CD05A4" w:rsidRPr="00FA44C2" w:rsidRDefault="00CD05A4" w:rsidP="00B57657">
      <w:pPr>
        <w:rPr>
          <w:rFonts w:ascii="Times New Roman" w:hAnsi="Times New Roman" w:cs="Times New Roman"/>
          <w:sz w:val="24"/>
          <w:szCs w:val="24"/>
        </w:rPr>
      </w:pPr>
    </w:p>
    <w:p w:rsidR="00B57657" w:rsidRDefault="00B57657" w:rsidP="00B57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0" w:name="_Hlk24023142"/>
      <w:r w:rsidRPr="00FA4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</w:t>
      </w:r>
      <w:bookmarkEnd w:id="0"/>
      <w:r w:rsidRPr="00FA4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 IZMJENAMA I DOPUNAMA </w:t>
      </w:r>
    </w:p>
    <w:p w:rsidR="00B57657" w:rsidRPr="00FA44C2" w:rsidRDefault="00B57657" w:rsidP="00B57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3C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Pr="00F43C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4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uvjetima korištenja javnih parkirališta, javnih garaža, nerazvrstanih cesta i drugih površina javne namjene za parkiranje vozila</w:t>
      </w:r>
    </w:p>
    <w:p w:rsidR="00B57657" w:rsidRPr="00FA44C2" w:rsidRDefault="00B57657" w:rsidP="00B57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B57657" w:rsidRDefault="00B57657" w:rsidP="00B57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D05A4" w:rsidRPr="00FA44C2" w:rsidRDefault="00CD05A4" w:rsidP="00B57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57657" w:rsidRPr="00EF6F4F" w:rsidRDefault="00B57657" w:rsidP="00B576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57657" w:rsidRDefault="00B57657" w:rsidP="00B576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U Odluci o </w:t>
      </w:r>
      <w:r>
        <w:rPr>
          <w:rFonts w:ascii="Times New Roman" w:hAnsi="Times New Roman" w:cs="Times New Roman"/>
          <w:sz w:val="24"/>
          <w:szCs w:val="24"/>
        </w:rPr>
        <w:t xml:space="preserve">uvjetima korištenja javnih parkirališta, javnih garaža, nerazvrstanih cesta i drugih površina javne namjene </w:t>
      </w:r>
      <w:r w:rsidRPr="00F43C43">
        <w:rPr>
          <w:rFonts w:ascii="Times New Roman" w:hAnsi="Times New Roman" w:cs="Times New Roman"/>
          <w:sz w:val="24"/>
          <w:szCs w:val="24"/>
        </w:rPr>
        <w:t xml:space="preserve">za parkiranje vozila </w:t>
      </w:r>
      <w:r w:rsidRPr="00EF6F4F">
        <w:rPr>
          <w:rFonts w:ascii="Times New Roman" w:hAnsi="Times New Roman" w:cs="Times New Roman"/>
          <w:sz w:val="24"/>
          <w:szCs w:val="24"/>
        </w:rPr>
        <w:t>(Službeni glasnik Grada Zagreba</w:t>
      </w:r>
      <w:r>
        <w:rPr>
          <w:rFonts w:ascii="Times New Roman" w:hAnsi="Times New Roman" w:cs="Times New Roman"/>
          <w:sz w:val="24"/>
          <w:szCs w:val="24"/>
        </w:rPr>
        <w:t xml:space="preserve"> 17/24</w:t>
      </w:r>
      <w:r w:rsidRPr="00EF6F4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 članku 6.</w:t>
      </w:r>
      <w:r w:rsidRPr="00EF6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stavku 1. alineja 1. mijenja se i glasi:</w:t>
      </w:r>
    </w:p>
    <w:p w:rsidR="00B57657" w:rsidRDefault="00B57657" w:rsidP="00B576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„- u I. zoni radnim danom i subotom od </w:t>
      </w:r>
      <w:r w:rsidR="00986F9F">
        <w:rPr>
          <w:rFonts w:ascii="Times New Roman" w:hAnsi="Times New Roman" w:cs="Times New Roman"/>
          <w:sz w:val="24"/>
          <w:szCs w:val="24"/>
        </w:rPr>
        <w:t>7.00 do 24.00 sati te</w:t>
      </w:r>
      <w:r w:rsidR="00003000">
        <w:rPr>
          <w:rFonts w:ascii="Times New Roman" w:hAnsi="Times New Roman" w:cs="Times New Roman"/>
          <w:sz w:val="24"/>
          <w:szCs w:val="24"/>
        </w:rPr>
        <w:t xml:space="preserve"> </w:t>
      </w:r>
      <w:r w:rsidR="00003000" w:rsidRPr="00986F9F">
        <w:rPr>
          <w:rFonts w:ascii="Times New Roman" w:hAnsi="Times New Roman" w:cs="Times New Roman"/>
          <w:sz w:val="24"/>
          <w:szCs w:val="24"/>
        </w:rPr>
        <w:t xml:space="preserve">nedjeljom </w:t>
      </w:r>
      <w:r w:rsidRPr="00986F9F">
        <w:rPr>
          <w:rFonts w:ascii="Times New Roman" w:hAnsi="Times New Roman" w:cs="Times New Roman"/>
          <w:sz w:val="24"/>
          <w:szCs w:val="24"/>
        </w:rPr>
        <w:t xml:space="preserve">i blagdanom </w:t>
      </w:r>
      <w:r>
        <w:rPr>
          <w:rFonts w:ascii="Times New Roman" w:hAnsi="Times New Roman" w:cs="Times New Roman"/>
          <w:sz w:val="24"/>
          <w:szCs w:val="24"/>
        </w:rPr>
        <w:t>od 7.00 do 15.00 sati“.</w:t>
      </w:r>
    </w:p>
    <w:p w:rsidR="002A432F" w:rsidRPr="00B57657" w:rsidRDefault="002A432F" w:rsidP="002A43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657">
        <w:rPr>
          <w:rFonts w:ascii="Times New Roman" w:hAnsi="Times New Roman" w:cs="Times New Roman"/>
          <w:sz w:val="24"/>
          <w:szCs w:val="24"/>
        </w:rPr>
        <w:t>U stavku 2. riječi: „</w:t>
      </w:r>
      <w:r w:rsidR="00D70E03">
        <w:rPr>
          <w:rFonts w:ascii="Times New Roman" w:hAnsi="Times New Roman" w:cs="Times New Roman"/>
          <w:sz w:val="24"/>
          <w:szCs w:val="24"/>
        </w:rPr>
        <w:t xml:space="preserve">u </w:t>
      </w:r>
      <w:r w:rsidRPr="00B57657">
        <w:rPr>
          <w:rFonts w:ascii="Times New Roman" w:hAnsi="Times New Roman" w:cs="Times New Roman"/>
          <w:sz w:val="24"/>
          <w:szCs w:val="24"/>
        </w:rPr>
        <w:t>I. zoni</w:t>
      </w:r>
      <w:r w:rsidR="00D70E03">
        <w:rPr>
          <w:rFonts w:ascii="Times New Roman" w:hAnsi="Times New Roman" w:cs="Times New Roman"/>
          <w:sz w:val="24"/>
          <w:szCs w:val="24"/>
        </w:rPr>
        <w:t>,</w:t>
      </w:r>
      <w:r w:rsidRPr="00B57657">
        <w:rPr>
          <w:rFonts w:ascii="Times New Roman" w:hAnsi="Times New Roman" w:cs="Times New Roman"/>
          <w:sz w:val="24"/>
          <w:szCs w:val="24"/>
        </w:rPr>
        <w:t>“ brišu se.</w:t>
      </w:r>
    </w:p>
    <w:p w:rsidR="00CD05A4" w:rsidRDefault="00003000" w:rsidP="00CD05A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CD05A4" w:rsidRPr="00EF6F4F" w:rsidRDefault="00CD05A4" w:rsidP="00CD05A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EF6F4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F6F4F">
        <w:rPr>
          <w:rFonts w:ascii="Times New Roman" w:hAnsi="Times New Roman" w:cs="Times New Roman"/>
          <w:b/>
          <w:sz w:val="24"/>
          <w:szCs w:val="24"/>
        </w:rPr>
        <w:t>.</w:t>
      </w:r>
    </w:p>
    <w:p w:rsidR="00B57657" w:rsidRDefault="00B57657" w:rsidP="00B576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E9C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članku 15. stavku 2. iza riječi: „gradonačelnik“ dodaje se riječ: „zaključkom“.</w:t>
      </w:r>
    </w:p>
    <w:p w:rsidR="00CD05A4" w:rsidRDefault="00CD05A4" w:rsidP="00B576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657" w:rsidRPr="00EF6F4F" w:rsidRDefault="00CD05A4" w:rsidP="00CD05A4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57657" w:rsidRPr="00EF6F4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A432F">
        <w:rPr>
          <w:rFonts w:ascii="Times New Roman" w:hAnsi="Times New Roman" w:cs="Times New Roman"/>
          <w:b/>
          <w:sz w:val="24"/>
          <w:szCs w:val="24"/>
        </w:rPr>
        <w:t>3</w:t>
      </w:r>
      <w:r w:rsidR="00B57657" w:rsidRPr="00EF6F4F">
        <w:rPr>
          <w:rFonts w:ascii="Times New Roman" w:hAnsi="Times New Roman" w:cs="Times New Roman"/>
          <w:b/>
          <w:sz w:val="24"/>
          <w:szCs w:val="24"/>
        </w:rPr>
        <w:t>.</w:t>
      </w:r>
    </w:p>
    <w:p w:rsidR="00B57657" w:rsidRDefault="00B57657" w:rsidP="00B576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19. stavku 1. iza riječi</w:t>
      </w:r>
      <w:r w:rsidRPr="00B57657">
        <w:rPr>
          <w:rFonts w:ascii="Times New Roman" w:hAnsi="Times New Roman" w:cs="Times New Roman"/>
          <w:sz w:val="24"/>
          <w:szCs w:val="24"/>
        </w:rPr>
        <w:t xml:space="preserve">: „prava korištenja rezerviranih parkirališnih mjesta“ </w:t>
      </w:r>
      <w:r>
        <w:rPr>
          <w:rFonts w:ascii="Times New Roman" w:hAnsi="Times New Roman" w:cs="Times New Roman"/>
          <w:sz w:val="24"/>
          <w:szCs w:val="24"/>
        </w:rPr>
        <w:t xml:space="preserve">dodaju se riječi: „iz članka 17. stavka 1. ove Odluke“. </w:t>
      </w:r>
    </w:p>
    <w:p w:rsidR="00CD05A4" w:rsidRDefault="00CD05A4" w:rsidP="00B576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657" w:rsidRDefault="00B57657" w:rsidP="00B576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EF6F4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A432F">
        <w:rPr>
          <w:rFonts w:ascii="Times New Roman" w:hAnsi="Times New Roman" w:cs="Times New Roman"/>
          <w:b/>
          <w:sz w:val="24"/>
          <w:szCs w:val="24"/>
        </w:rPr>
        <w:t>4</w:t>
      </w:r>
      <w:r w:rsidRPr="00EF6F4F">
        <w:rPr>
          <w:rFonts w:ascii="Times New Roman" w:hAnsi="Times New Roman" w:cs="Times New Roman"/>
          <w:b/>
          <w:sz w:val="24"/>
          <w:szCs w:val="24"/>
        </w:rPr>
        <w:t>.</w:t>
      </w:r>
    </w:p>
    <w:p w:rsidR="00CD05A4" w:rsidRPr="00CD05A4" w:rsidRDefault="00CD05A4" w:rsidP="00CD05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D05A4">
        <w:rPr>
          <w:rFonts w:ascii="Times New Roman" w:hAnsi="Times New Roman" w:cs="Times New Roman"/>
          <w:sz w:val="24"/>
          <w:szCs w:val="24"/>
        </w:rPr>
        <w:t xml:space="preserve">U članku 27. iza riječi: </w:t>
      </w:r>
      <w:r>
        <w:rPr>
          <w:rFonts w:ascii="Times New Roman" w:hAnsi="Times New Roman" w:cs="Times New Roman"/>
          <w:sz w:val="24"/>
          <w:szCs w:val="24"/>
        </w:rPr>
        <w:t xml:space="preserve">„policije“ </w:t>
      </w:r>
      <w:r w:rsidRPr="00CD05A4">
        <w:rPr>
          <w:rFonts w:ascii="Times New Roman" w:hAnsi="Times New Roman" w:cs="Times New Roman"/>
          <w:sz w:val="24"/>
          <w:szCs w:val="24"/>
        </w:rPr>
        <w:t>dodaju se riječi: „i ministarstva nadležnog za poslove obrane i Oružanih snaga“.</w:t>
      </w:r>
    </w:p>
    <w:p w:rsidR="00CD05A4" w:rsidRDefault="00CD05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05A4" w:rsidRDefault="00CD05A4" w:rsidP="00CD05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F6F4F">
        <w:rPr>
          <w:rFonts w:ascii="Times New Roman" w:hAnsi="Times New Roman" w:cs="Times New Roman"/>
          <w:b/>
          <w:sz w:val="24"/>
          <w:szCs w:val="24"/>
        </w:rPr>
        <w:t>.</w:t>
      </w:r>
    </w:p>
    <w:p w:rsidR="00B57657" w:rsidRPr="00EF6F4F" w:rsidRDefault="00B57657" w:rsidP="00B576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F6F4F">
        <w:rPr>
          <w:rFonts w:ascii="Times New Roman" w:hAnsi="Times New Roman" w:cs="Times New Roman"/>
          <w:color w:val="000000"/>
          <w:sz w:val="24"/>
          <w:szCs w:val="24"/>
        </w:rPr>
        <w:tab/>
        <w:t>Ova odluka stupa na snagu osmoga dana od dana objave u Službenom glasniku Grada Zagreba.</w:t>
      </w:r>
    </w:p>
    <w:p w:rsidR="00B57657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5A4" w:rsidRDefault="00CD05A4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5A4" w:rsidRDefault="00CD05A4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657" w:rsidRPr="00EF6F4F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:rsidR="00B57657" w:rsidRPr="00EF6F4F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:rsidR="00CD05A4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>Zagreb,                2024.</w:t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7657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</w:p>
    <w:p w:rsidR="00B57657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657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657" w:rsidRPr="00EF6F4F" w:rsidRDefault="00B57657" w:rsidP="00B5765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F6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:rsidR="00B57657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 Gradske skupštine</w:t>
      </w:r>
    </w:p>
    <w:p w:rsidR="00B57657" w:rsidRPr="00EF6F4F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657" w:rsidRPr="00EF6F4F" w:rsidRDefault="00B57657" w:rsidP="00B57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Joško </w:t>
      </w:r>
      <w:proofErr w:type="spellStart"/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>Klisović</w:t>
      </w:r>
      <w:proofErr w:type="spellEnd"/>
    </w:p>
    <w:p w:rsidR="00B57657" w:rsidRDefault="00B57657" w:rsidP="00B5765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3D8D618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1D474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B57657" w:rsidRDefault="00B57657" w:rsidP="00B57657"/>
    <w:p w:rsidR="00F52F7F" w:rsidRDefault="00F52F7F"/>
    <w:sectPr w:rsidR="00F5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57"/>
    <w:rsid w:val="00003000"/>
    <w:rsid w:val="002A432F"/>
    <w:rsid w:val="00986F9F"/>
    <w:rsid w:val="00A65518"/>
    <w:rsid w:val="00B57657"/>
    <w:rsid w:val="00CD05A4"/>
    <w:rsid w:val="00D659E9"/>
    <w:rsid w:val="00D70E03"/>
    <w:rsid w:val="00DE09A1"/>
    <w:rsid w:val="00F5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4CA6"/>
  <w15:chartTrackingRefBased/>
  <w15:docId w15:val="{D6AFB1DF-8FF5-444F-A97C-4B91EBEC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Eleonora Berlajolli</cp:lastModifiedBy>
  <cp:revision>3</cp:revision>
  <dcterms:created xsi:type="dcterms:W3CDTF">2024-10-07T07:56:00Z</dcterms:created>
  <dcterms:modified xsi:type="dcterms:W3CDTF">2024-10-07T11:15:00Z</dcterms:modified>
</cp:coreProperties>
</file>